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BA" w:rsidRPr="00613313" w:rsidRDefault="00A65EBA" w:rsidP="00A65E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1331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Maintenance Electrician </w:t>
      </w:r>
    </w:p>
    <w:p w:rsidR="00A65EBA" w:rsidRPr="00A65EBA" w:rsidRDefault="004E59C2" w:rsidP="00A65E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With</w:t>
      </w:r>
      <w:r w:rsidR="0061331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A65EBA" w:rsidRPr="00A65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mechanical skills</w:t>
      </w:r>
    </w:p>
    <w:p w:rsidR="00A65EBA" w:rsidRPr="00A65EBA" w:rsidRDefault="00A65EBA" w:rsidP="00A65E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CHAMPLAIN CABLE CORPORATION </w:t>
      </w:r>
    </w:p>
    <w:p w:rsidR="00A65EBA" w:rsidRPr="00A65EBA" w:rsidRDefault="00A65EBA" w:rsidP="00A65E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i/>
          <w:iCs/>
          <w:color w:val="000000"/>
          <w:sz w:val="18"/>
          <w:szCs w:val="18"/>
        </w:rPr>
        <w:t>A proven leader in the development and production of speci</w:t>
      </w:r>
      <w:r w:rsidR="00EB51FD">
        <w:rPr>
          <w:rFonts w:ascii="Arial" w:eastAsia="Times New Roman" w:hAnsi="Arial" w:cs="Arial"/>
          <w:i/>
          <w:iCs/>
          <w:color w:val="000000"/>
          <w:sz w:val="18"/>
          <w:szCs w:val="18"/>
        </w:rPr>
        <w:t>alty wire &amp; cable for over sixty</w:t>
      </w:r>
      <w:r w:rsidR="00680BB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-five </w:t>
      </w:r>
      <w:r w:rsidRPr="00A65EB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years. </w:t>
      </w: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'Times New Roman'" w:eastAsia="Times New Roman" w:hAnsi="'Times New Roman'" w:cs="Times New Roman"/>
          <w:b/>
          <w:bCs/>
          <w:color w:val="000000"/>
          <w:sz w:val="24"/>
          <w:szCs w:val="24"/>
        </w:rPr>
        <w:t> </w:t>
      </w:r>
    </w:p>
    <w:p w:rsidR="00A65EBA" w:rsidRDefault="00A65EBA" w:rsidP="00A65EB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680BB7">
        <w:rPr>
          <w:rFonts w:ascii="Arial" w:eastAsia="Times New Roman" w:hAnsi="Arial" w:cs="Arial"/>
          <w:color w:val="000000"/>
          <w:sz w:val="20"/>
          <w:szCs w:val="20"/>
        </w:rPr>
        <w:t>maintenance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 electrician will be responsible for all electrical mainten</w:t>
      </w:r>
      <w:r w:rsidR="00EB51FD">
        <w:rPr>
          <w:rFonts w:ascii="Arial" w:eastAsia="Times New Roman" w:hAnsi="Arial" w:cs="Arial"/>
          <w:color w:val="000000"/>
          <w:sz w:val="20"/>
          <w:szCs w:val="20"/>
        </w:rPr>
        <w:t xml:space="preserve">ance for our manufacturing facility in Colchester, VT. Primary responsibilities are to 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install, troubleshoot, and repair all electrical devices and equipment to minimize production downtime and plant maintenance costs. The </w:t>
      </w:r>
      <w:r w:rsidR="00680BB7">
        <w:rPr>
          <w:rFonts w:ascii="Arial" w:eastAsia="Times New Roman" w:hAnsi="Arial" w:cs="Arial"/>
          <w:color w:val="000000"/>
          <w:sz w:val="20"/>
          <w:szCs w:val="20"/>
        </w:rPr>
        <w:t>maintenance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 electrician will also</w:t>
      </w:r>
      <w:r w:rsidR="004E59C2">
        <w:rPr>
          <w:rFonts w:ascii="Arial" w:eastAsia="Times New Roman" w:hAnsi="Arial" w:cs="Arial"/>
          <w:color w:val="000000"/>
          <w:sz w:val="20"/>
          <w:szCs w:val="20"/>
        </w:rPr>
        <w:t xml:space="preserve"> be required to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 help maintenance with </w:t>
      </w:r>
      <w:r w:rsidR="004E59C2">
        <w:rPr>
          <w:rFonts w:ascii="Arial" w:eastAsia="Times New Roman" w:hAnsi="Arial" w:cs="Arial"/>
          <w:color w:val="000000"/>
          <w:sz w:val="20"/>
          <w:szCs w:val="20"/>
        </w:rPr>
        <w:t>certain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 plant mechanical needs, responsibilities, and duties. We are a very stable and growing company with an excellent work environment. </w:t>
      </w:r>
    </w:p>
    <w:p w:rsidR="00EB51FD" w:rsidRPr="00A65EBA" w:rsidRDefault="00EB51FD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RESPONSIBILITY:</w:t>
      </w: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>The maintenance electrician maintains production and quality by ensuring the operation of electrical systems, apparatus, and electrical and electronic components of facility, machinery, and equipment.</w:t>
      </w: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REQUIREMENTS:</w:t>
      </w:r>
    </w:p>
    <w:p w:rsidR="00680BB7" w:rsidRPr="00680BB7" w:rsidRDefault="00680BB7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Electrician’s license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Master’s license</w:t>
      </w:r>
      <w:r w:rsidR="00F210B1">
        <w:rPr>
          <w:rFonts w:ascii="Arial" w:hAnsi="Arial" w:cs="Arial"/>
          <w:b/>
          <w:bCs/>
          <w:color w:val="000000"/>
          <w:sz w:val="20"/>
          <w:szCs w:val="20"/>
        </w:rPr>
        <w:t xml:space="preserve"> preferred</w:t>
      </w:r>
      <w:bookmarkStart w:id="0" w:name="_GoBack"/>
      <w:bookmarkEnd w:id="0"/>
    </w:p>
    <w:p w:rsidR="00A65EBA" w:rsidRPr="00A65EBA" w:rsidRDefault="00A65EBA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>At least 5 years of related work experience</w:t>
      </w:r>
      <w:r w:rsidR="00EB51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65EBA" w:rsidRPr="00A65EBA" w:rsidRDefault="00A65EBA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>Able to work from electrical schematics, sketches, prints, and verbal instructions.</w:t>
      </w:r>
    </w:p>
    <w:p w:rsidR="00A65EBA" w:rsidRPr="00A65EBA" w:rsidRDefault="00A65EBA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>Experience working on motors and controls, electr</w:t>
      </w:r>
      <w:r w:rsidR="004E59C2">
        <w:rPr>
          <w:rFonts w:ascii="Arial" w:eastAsia="Times New Roman" w:hAnsi="Arial" w:cs="Arial"/>
          <w:color w:val="000000"/>
          <w:sz w:val="20"/>
          <w:szCs w:val="20"/>
        </w:rPr>
        <w:t>ical circuitry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 troubleshooting, problem solving, equipment maintenance, power tools, technical understanding, judgment, attention to details, and job knowledge.</w:t>
      </w:r>
    </w:p>
    <w:p w:rsidR="00A65EBA" w:rsidRPr="00A65EBA" w:rsidRDefault="00A65EBA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>Operate a forklift and work at heights 30 feet or more.</w:t>
      </w:r>
    </w:p>
    <w:p w:rsidR="00A65EBA" w:rsidRPr="00390744" w:rsidRDefault="00A65EBA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>Have a complete set of tools.</w:t>
      </w:r>
    </w:p>
    <w:p w:rsidR="00390744" w:rsidRPr="00A65EBA" w:rsidRDefault="00390744" w:rsidP="00A65EBA">
      <w:pPr>
        <w:numPr>
          <w:ilvl w:val="0"/>
          <w:numId w:val="1"/>
        </w:numPr>
        <w:spacing w:after="0" w:line="240" w:lineRule="auto"/>
        <w:ind w:left="552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Must be a self-starter / motivated </w:t>
      </w:r>
    </w:p>
    <w:p w:rsidR="00A65EBA" w:rsidRPr="00A65EBA" w:rsidRDefault="00A65EBA" w:rsidP="00A65EB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'Times New Roman'" w:eastAsia="Times New Roman" w:hAnsi="'Times New Roman'" w:cs="Times New Roman"/>
          <w:color w:val="000000"/>
          <w:sz w:val="16"/>
          <w:szCs w:val="16"/>
        </w:rPr>
        <w:t> </w:t>
      </w:r>
    </w:p>
    <w:p w:rsidR="00A65EBA" w:rsidRPr="00A65EBA" w:rsidRDefault="00A65EBA" w:rsidP="00A65EB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We are ISO &amp; TS certified, offer excellent benefits and competitive wages. Apply </w:t>
      </w:r>
      <w:r w:rsidR="00680BB7">
        <w:rPr>
          <w:rFonts w:ascii="Arial" w:eastAsia="Times New Roman" w:hAnsi="Arial" w:cs="Arial"/>
          <w:color w:val="000000"/>
          <w:sz w:val="20"/>
          <w:szCs w:val="20"/>
        </w:rPr>
        <w:t>here on Indeed.com o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r you can send your resume and cover letter to </w:t>
      </w:r>
      <w:hyperlink r:id="rId5" w:history="1">
        <w:r w:rsidR="00EB51FD" w:rsidRPr="008E46A9">
          <w:rPr>
            <w:rStyle w:val="Hyperlink"/>
            <w:rFonts w:ascii="Arial" w:eastAsia="Times New Roman" w:hAnsi="Arial" w:cs="Arial"/>
            <w:sz w:val="20"/>
            <w:szCs w:val="20"/>
          </w:rPr>
          <w:t>hr@champcable.com</w:t>
        </w:r>
      </w:hyperlink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. If you prefer, you can mail your resume and cover letter to Champlain Cable HR Dept., </w:t>
      </w:r>
      <w:r w:rsidR="00EB51FD">
        <w:rPr>
          <w:rFonts w:ascii="Arial" w:eastAsia="Times New Roman" w:hAnsi="Arial" w:cs="Arial"/>
          <w:color w:val="000000"/>
          <w:sz w:val="20"/>
          <w:szCs w:val="20"/>
        </w:rPr>
        <w:t xml:space="preserve">175 Hercules Drive, Colchester, VT 05446. </w:t>
      </w:r>
      <w:r w:rsidRPr="00A65EBA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7D47D2" w:rsidRDefault="007D47D2"/>
    <w:sectPr w:rsidR="007D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5C42"/>
    <w:multiLevelType w:val="multilevel"/>
    <w:tmpl w:val="545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396AFC"/>
    <w:multiLevelType w:val="hybridMultilevel"/>
    <w:tmpl w:val="41023F04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A"/>
    <w:rsid w:val="0028775F"/>
    <w:rsid w:val="00390744"/>
    <w:rsid w:val="003E41DC"/>
    <w:rsid w:val="004E59C2"/>
    <w:rsid w:val="00613313"/>
    <w:rsid w:val="006218EA"/>
    <w:rsid w:val="00680BB7"/>
    <w:rsid w:val="007D47D2"/>
    <w:rsid w:val="009F2724"/>
    <w:rsid w:val="00A65EBA"/>
    <w:rsid w:val="00EB51FD"/>
    <w:rsid w:val="00F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3FFA5-7C32-47C3-AF46-484B35F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hampc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Quintana, Jorge</dc:creator>
  <cp:lastModifiedBy>Olson, Cindy</cp:lastModifiedBy>
  <cp:revision>3</cp:revision>
  <cp:lastPrinted>2021-01-05T12:22:00Z</cp:lastPrinted>
  <dcterms:created xsi:type="dcterms:W3CDTF">2020-10-28T12:12:00Z</dcterms:created>
  <dcterms:modified xsi:type="dcterms:W3CDTF">2021-01-05T12:22:00Z</dcterms:modified>
</cp:coreProperties>
</file>