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21" w:rsidRDefault="001A4721" w:rsidP="001A4721">
      <w:pPr>
        <w:rPr>
          <w:szCs w:val="20"/>
        </w:rPr>
      </w:pPr>
    </w:p>
    <w:p w:rsidR="001A4721" w:rsidRDefault="001A4721" w:rsidP="001A4721">
      <w:pPr>
        <w:rPr>
          <w:szCs w:val="20"/>
        </w:rPr>
      </w:pPr>
    </w:p>
    <w:p w:rsidR="00C129B4" w:rsidRDefault="00C129B4" w:rsidP="00C129B4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  <w:r w:rsidRPr="00C5315D">
        <w:rPr>
          <w:rFonts w:asciiTheme="minorHAnsi" w:hAnsiTheme="minorHAnsi" w:cs="Arial"/>
          <w:i/>
          <w:noProof/>
          <w:color w:val="003051"/>
          <w:sz w:val="18"/>
          <w:szCs w:val="18"/>
        </w:rPr>
        <w:drawing>
          <wp:inline distT="0" distB="0" distL="0" distR="0" wp14:anchorId="511C0107" wp14:editId="3A604328">
            <wp:extent cx="1858010" cy="1038860"/>
            <wp:effectExtent l="0" t="0" r="8890" b="8890"/>
            <wp:docPr id="1" name="Picture 1" descr="C:\Users\colso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son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B4" w:rsidRPr="0011542D" w:rsidRDefault="00C129B4" w:rsidP="00C129B4">
      <w:pPr>
        <w:spacing w:after="160" w:line="259" w:lineRule="auto"/>
        <w:jc w:val="center"/>
        <w:rPr>
          <w:rFonts w:asciiTheme="minorHAnsi" w:hAnsiTheme="minorHAnsi" w:cstheme="minorBidi"/>
          <w:sz w:val="18"/>
          <w:szCs w:val="18"/>
        </w:rPr>
      </w:pPr>
      <w:r w:rsidRPr="0011542D">
        <w:rPr>
          <w:rFonts w:asciiTheme="minorHAnsi" w:hAnsiTheme="minorHAnsi" w:cs="Arial"/>
          <w:i/>
          <w:color w:val="003051"/>
          <w:sz w:val="18"/>
          <w:szCs w:val="18"/>
        </w:rPr>
        <w:t>America’s premier innovator, designer and manufacturer of high performance wire and cable with a 60-year history of providing solutions to the toughest problems in the world’s most extreme environments. We excel at developing customized products, utilizing our cross-linked irradiation technology, that meet power, signal and data transmission needs—no matter how demanding the challenge—while exceeding standards for quality, durability and safety.</w:t>
      </w:r>
    </w:p>
    <w:p w:rsidR="001A4721" w:rsidRDefault="001A4721" w:rsidP="001A4721">
      <w:pPr>
        <w:rPr>
          <w:szCs w:val="20"/>
        </w:rPr>
      </w:pPr>
    </w:p>
    <w:p w:rsidR="001A4721" w:rsidRDefault="001A4721" w:rsidP="001A4721">
      <w:pPr>
        <w:rPr>
          <w:szCs w:val="20"/>
        </w:rPr>
      </w:pPr>
    </w:p>
    <w:p w:rsidR="001A4721" w:rsidRPr="004D7EF3" w:rsidRDefault="001A4721" w:rsidP="001A4721">
      <w:pPr>
        <w:rPr>
          <w:b/>
          <w:i/>
          <w:szCs w:val="20"/>
        </w:rPr>
      </w:pPr>
      <w:r w:rsidRPr="004D7EF3">
        <w:rPr>
          <w:b/>
          <w:i/>
          <w:szCs w:val="20"/>
        </w:rPr>
        <w:t xml:space="preserve">Are you a field sales leader looking for an opportunity for growth? </w:t>
      </w:r>
      <w:r w:rsidR="00FD6970">
        <w:rPr>
          <w:b/>
          <w:i/>
          <w:szCs w:val="20"/>
        </w:rPr>
        <w:t xml:space="preserve"> Apply with us.</w:t>
      </w:r>
    </w:p>
    <w:p w:rsidR="00FD6970" w:rsidRDefault="00FD6970" w:rsidP="001A4721">
      <w:pPr>
        <w:rPr>
          <w:szCs w:val="20"/>
        </w:rPr>
      </w:pPr>
    </w:p>
    <w:p w:rsidR="004D7EF3" w:rsidRDefault="001A4721" w:rsidP="001A4721">
      <w:pPr>
        <w:rPr>
          <w:szCs w:val="20"/>
        </w:rPr>
      </w:pPr>
      <w:r>
        <w:rPr>
          <w:szCs w:val="20"/>
        </w:rPr>
        <w:t>Champlain Cable</w:t>
      </w:r>
      <w:r w:rsidR="00C129B4">
        <w:rPr>
          <w:szCs w:val="20"/>
        </w:rPr>
        <w:t xml:space="preserve"> Corporation (CCC) </w:t>
      </w:r>
      <w:r>
        <w:rPr>
          <w:szCs w:val="20"/>
        </w:rPr>
        <w:t xml:space="preserve">is looking for </w:t>
      </w:r>
      <w:r w:rsidR="004D7EF3">
        <w:rPr>
          <w:szCs w:val="20"/>
        </w:rPr>
        <w:t>a District Sales Manager responsible for managing our Central US geographic area</w:t>
      </w:r>
      <w:r w:rsidR="00F562EE">
        <w:rPr>
          <w:szCs w:val="20"/>
        </w:rPr>
        <w:t xml:space="preserve"> </w:t>
      </w:r>
      <w:r w:rsidR="004D7EF3">
        <w:rPr>
          <w:szCs w:val="20"/>
        </w:rPr>
        <w:t xml:space="preserve">of both existing and new customers, cultivating relationships, meeting sales objectives and maintaining customer retention. </w:t>
      </w:r>
    </w:p>
    <w:p w:rsidR="00F562EE" w:rsidRDefault="00F562EE" w:rsidP="00196A7C">
      <w:pPr>
        <w:pStyle w:val="ListParagraph"/>
        <w:numPr>
          <w:ilvl w:val="0"/>
          <w:numId w:val="5"/>
        </w:numPr>
        <w:rPr>
          <w:szCs w:val="20"/>
        </w:rPr>
      </w:pPr>
      <w:r w:rsidRPr="00F562EE">
        <w:rPr>
          <w:szCs w:val="20"/>
        </w:rPr>
        <w:t xml:space="preserve">Responsible for meeting </w:t>
      </w:r>
      <w:r w:rsidR="004D7EF3" w:rsidRPr="00F562EE">
        <w:rPr>
          <w:szCs w:val="20"/>
        </w:rPr>
        <w:t>monthly, quarterly and annual budgets for your region for all products CCC manufactures</w:t>
      </w:r>
      <w:r>
        <w:rPr>
          <w:szCs w:val="20"/>
        </w:rPr>
        <w:t>.</w:t>
      </w:r>
    </w:p>
    <w:p w:rsidR="00F562EE" w:rsidRDefault="00F562EE" w:rsidP="00F562EE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Develop deep knowledge of customer’s business and build consultative relationship.</w:t>
      </w:r>
    </w:p>
    <w:p w:rsidR="00F562EE" w:rsidRDefault="00F562EE" w:rsidP="00F562EE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Stay abreast of industry insights and CCC products.  </w:t>
      </w:r>
    </w:p>
    <w:p w:rsidR="00C129B4" w:rsidRPr="00C129B4" w:rsidRDefault="00F562EE" w:rsidP="000A35B8">
      <w:pPr>
        <w:pStyle w:val="ListParagraph"/>
        <w:numPr>
          <w:ilvl w:val="0"/>
          <w:numId w:val="5"/>
        </w:numPr>
        <w:rPr>
          <w:szCs w:val="20"/>
        </w:rPr>
      </w:pPr>
      <w:r w:rsidRPr="00C129B4">
        <w:rPr>
          <w:szCs w:val="20"/>
        </w:rPr>
        <w:t>Manage</w:t>
      </w:r>
      <w:r w:rsidR="004D7EF3" w:rsidRPr="00C129B4">
        <w:rPr>
          <w:szCs w:val="20"/>
        </w:rPr>
        <w:t xml:space="preserve"> </w:t>
      </w:r>
      <w:r w:rsidR="00C129B4" w:rsidRPr="00C129B4">
        <w:rPr>
          <w:szCs w:val="20"/>
        </w:rPr>
        <w:t>the Manufacturer</w:t>
      </w:r>
      <w:r w:rsidR="004D7EF3" w:rsidRPr="00C129B4">
        <w:rPr>
          <w:szCs w:val="20"/>
        </w:rPr>
        <w:t xml:space="preserve"> Representativ</w:t>
      </w:r>
      <w:r w:rsidR="00C129B4" w:rsidRPr="00C129B4">
        <w:rPr>
          <w:szCs w:val="20"/>
        </w:rPr>
        <w:t>e(s)</w:t>
      </w:r>
      <w:r w:rsidR="004D7EF3" w:rsidRPr="00C129B4">
        <w:rPr>
          <w:szCs w:val="20"/>
        </w:rPr>
        <w:t xml:space="preserve"> with</w:t>
      </w:r>
      <w:r w:rsidRPr="00C129B4">
        <w:rPr>
          <w:szCs w:val="20"/>
        </w:rPr>
        <w:t>in</w:t>
      </w:r>
      <w:r w:rsidR="004D7EF3" w:rsidRPr="00C129B4">
        <w:rPr>
          <w:szCs w:val="20"/>
        </w:rPr>
        <w:t xml:space="preserve"> </w:t>
      </w:r>
      <w:r w:rsidRPr="00C129B4">
        <w:rPr>
          <w:szCs w:val="20"/>
        </w:rPr>
        <w:t xml:space="preserve">the region. </w:t>
      </w:r>
      <w:r w:rsidR="004D7EF3" w:rsidRPr="00C129B4">
        <w:rPr>
          <w:szCs w:val="20"/>
        </w:rPr>
        <w:t xml:space="preserve"> </w:t>
      </w:r>
    </w:p>
    <w:p w:rsidR="004D7EF3" w:rsidRPr="00C129B4" w:rsidRDefault="00F562EE" w:rsidP="000A35B8">
      <w:pPr>
        <w:pStyle w:val="ListParagraph"/>
        <w:numPr>
          <w:ilvl w:val="0"/>
          <w:numId w:val="5"/>
        </w:numPr>
        <w:rPr>
          <w:szCs w:val="20"/>
        </w:rPr>
      </w:pPr>
      <w:r w:rsidRPr="00C129B4">
        <w:rPr>
          <w:szCs w:val="20"/>
        </w:rPr>
        <w:t>Work</w:t>
      </w:r>
      <w:r w:rsidR="004D7EF3" w:rsidRPr="00C129B4">
        <w:rPr>
          <w:szCs w:val="20"/>
        </w:rPr>
        <w:t xml:space="preserve"> closely with </w:t>
      </w:r>
      <w:r w:rsidR="00C129B4" w:rsidRPr="00C129B4">
        <w:rPr>
          <w:szCs w:val="20"/>
        </w:rPr>
        <w:t xml:space="preserve">CCC </w:t>
      </w:r>
      <w:r w:rsidR="004D7EF3" w:rsidRPr="00C129B4">
        <w:rPr>
          <w:szCs w:val="20"/>
        </w:rPr>
        <w:t>Product Managers and Customer Service Reps in their daily business activities.</w:t>
      </w:r>
    </w:p>
    <w:p w:rsidR="00F50E91" w:rsidRPr="00F50E91" w:rsidRDefault="004D7EF3" w:rsidP="00F50E91">
      <w:pPr>
        <w:pStyle w:val="ListParagraph"/>
        <w:numPr>
          <w:ilvl w:val="0"/>
          <w:numId w:val="1"/>
        </w:numPr>
        <w:rPr>
          <w:szCs w:val="20"/>
        </w:rPr>
      </w:pPr>
      <w:r w:rsidRPr="00F50E91">
        <w:rPr>
          <w:szCs w:val="20"/>
        </w:rPr>
        <w:t xml:space="preserve">Responsible to </w:t>
      </w:r>
      <w:r w:rsidR="00F50E91" w:rsidRPr="00F50E91">
        <w:rPr>
          <w:szCs w:val="20"/>
        </w:rPr>
        <w:t>maintaining pipeline of leads, contacts, opportunities and provide weekly updates of key-activities.</w:t>
      </w:r>
      <w:bookmarkStart w:id="0" w:name="_GoBack"/>
      <w:bookmarkEnd w:id="0"/>
    </w:p>
    <w:p w:rsidR="004D7EF3" w:rsidRPr="00F50E91" w:rsidRDefault="004D7EF3" w:rsidP="00FF02F6">
      <w:pPr>
        <w:pStyle w:val="ListParagraph"/>
        <w:numPr>
          <w:ilvl w:val="0"/>
          <w:numId w:val="1"/>
        </w:numPr>
        <w:rPr>
          <w:szCs w:val="20"/>
        </w:rPr>
      </w:pPr>
      <w:r w:rsidRPr="00F50E91">
        <w:rPr>
          <w:szCs w:val="20"/>
        </w:rPr>
        <w:t>Responsible to assist marketing with product rollouts and promotion of products/technologies.</w:t>
      </w:r>
    </w:p>
    <w:p w:rsidR="00F562EE" w:rsidRDefault="00F562EE" w:rsidP="00F562EE">
      <w:pPr>
        <w:pStyle w:val="ListParagraph"/>
        <w:rPr>
          <w:szCs w:val="20"/>
        </w:rPr>
      </w:pPr>
    </w:p>
    <w:p w:rsidR="00F562EE" w:rsidRPr="00C129B4" w:rsidRDefault="00F562EE" w:rsidP="00F562EE">
      <w:pPr>
        <w:rPr>
          <w:szCs w:val="20"/>
        </w:rPr>
      </w:pPr>
      <w:r w:rsidRPr="00C129B4">
        <w:rPr>
          <w:szCs w:val="20"/>
        </w:rPr>
        <w:t xml:space="preserve">Qualifications: </w:t>
      </w:r>
    </w:p>
    <w:p w:rsidR="00C129B4" w:rsidRPr="00F562EE" w:rsidRDefault="00C129B4" w:rsidP="00F562EE">
      <w:pPr>
        <w:rPr>
          <w:b/>
          <w:szCs w:val="20"/>
        </w:rPr>
      </w:pPr>
    </w:p>
    <w:p w:rsidR="00F562EE" w:rsidRDefault="00F562EE" w:rsidP="00F562EE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Bachelor’s degree preferred</w:t>
      </w:r>
    </w:p>
    <w:p w:rsidR="00F562EE" w:rsidRDefault="00F562EE" w:rsidP="00F562EE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Minimum of 2 years of relevant field sales experience</w:t>
      </w:r>
    </w:p>
    <w:p w:rsidR="00F562EE" w:rsidRPr="001A4721" w:rsidRDefault="00F562EE" w:rsidP="00F562EE">
      <w:pPr>
        <w:numPr>
          <w:ilvl w:val="0"/>
          <w:numId w:val="1"/>
        </w:numPr>
        <w:spacing w:before="100" w:beforeAutospacing="1" w:after="100" w:afterAutospacing="1"/>
        <w:rPr>
          <w:szCs w:val="20"/>
        </w:rPr>
      </w:pPr>
      <w:r w:rsidRPr="001A4721">
        <w:rPr>
          <w:szCs w:val="20"/>
        </w:rPr>
        <w:t>Must have excellent organizational, written and oral communication, list</w:t>
      </w:r>
      <w:r w:rsidRPr="00FD6970">
        <w:rPr>
          <w:szCs w:val="20"/>
        </w:rPr>
        <w:t>ening and presentation skills</w:t>
      </w:r>
    </w:p>
    <w:p w:rsidR="00F562EE" w:rsidRPr="001A4721" w:rsidRDefault="00F562EE" w:rsidP="00F562EE">
      <w:pPr>
        <w:numPr>
          <w:ilvl w:val="0"/>
          <w:numId w:val="1"/>
        </w:numPr>
        <w:spacing w:before="100" w:beforeAutospacing="1" w:after="100" w:afterAutospacing="1"/>
        <w:rPr>
          <w:szCs w:val="20"/>
        </w:rPr>
      </w:pPr>
      <w:r w:rsidRPr="001A4721">
        <w:rPr>
          <w:szCs w:val="20"/>
        </w:rPr>
        <w:t xml:space="preserve">Self-starter; self-motivated, </w:t>
      </w:r>
      <w:r w:rsidRPr="00FD6970">
        <w:rPr>
          <w:szCs w:val="20"/>
        </w:rPr>
        <w:t>a</w:t>
      </w:r>
      <w:r w:rsidRPr="001A4721">
        <w:rPr>
          <w:szCs w:val="20"/>
        </w:rPr>
        <w:t>bility to</w:t>
      </w:r>
      <w:r w:rsidRPr="00FD6970">
        <w:rPr>
          <w:szCs w:val="20"/>
        </w:rPr>
        <w:t xml:space="preserve"> work and succeed independently</w:t>
      </w:r>
    </w:p>
    <w:p w:rsidR="00F562EE" w:rsidRPr="001A4721" w:rsidRDefault="00F562EE" w:rsidP="00F562EE">
      <w:pPr>
        <w:numPr>
          <w:ilvl w:val="0"/>
          <w:numId w:val="1"/>
        </w:numPr>
        <w:spacing w:before="100" w:beforeAutospacing="1" w:after="100" w:afterAutospacing="1"/>
        <w:rPr>
          <w:szCs w:val="20"/>
        </w:rPr>
      </w:pPr>
      <w:r w:rsidRPr="001A4721">
        <w:rPr>
          <w:szCs w:val="20"/>
        </w:rPr>
        <w:t>Frequent local and regional travel (50</w:t>
      </w:r>
      <w:r w:rsidRPr="00FD6970">
        <w:rPr>
          <w:szCs w:val="20"/>
        </w:rPr>
        <w:t>% of work time); overnight travel</w:t>
      </w:r>
    </w:p>
    <w:p w:rsidR="001A4721" w:rsidRPr="00FD6970" w:rsidRDefault="004D7EF3" w:rsidP="00FD6970">
      <w:pPr>
        <w:pStyle w:val="ListParagraph"/>
        <w:numPr>
          <w:ilvl w:val="0"/>
          <w:numId w:val="1"/>
        </w:numPr>
        <w:rPr>
          <w:szCs w:val="20"/>
        </w:rPr>
      </w:pPr>
      <w:r w:rsidRPr="00FD6970">
        <w:rPr>
          <w:szCs w:val="20"/>
        </w:rPr>
        <w:t>Ideally this candidate will live i</w:t>
      </w:r>
      <w:r w:rsidR="00FD6970">
        <w:rPr>
          <w:szCs w:val="20"/>
        </w:rPr>
        <w:t xml:space="preserve">n </w:t>
      </w:r>
      <w:r w:rsidR="00E76BFE">
        <w:rPr>
          <w:szCs w:val="20"/>
        </w:rPr>
        <w:t>the Chicago/Milwaukee area</w:t>
      </w:r>
      <w:r w:rsidRPr="00FD6970">
        <w:rPr>
          <w:szCs w:val="20"/>
        </w:rPr>
        <w:t xml:space="preserve">   </w:t>
      </w:r>
    </w:p>
    <w:p w:rsidR="001A4721" w:rsidRPr="001A4721" w:rsidRDefault="001A4721" w:rsidP="001A4721">
      <w:pPr>
        <w:rPr>
          <w:szCs w:val="20"/>
        </w:rPr>
      </w:pPr>
    </w:p>
    <w:sectPr w:rsidR="001A4721" w:rsidRPr="001A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BDD"/>
    <w:multiLevelType w:val="multilevel"/>
    <w:tmpl w:val="A6F4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D612C"/>
    <w:multiLevelType w:val="hybridMultilevel"/>
    <w:tmpl w:val="A76A38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C4F42"/>
    <w:multiLevelType w:val="multilevel"/>
    <w:tmpl w:val="CCF8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31407"/>
    <w:multiLevelType w:val="multilevel"/>
    <w:tmpl w:val="06BE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21E01"/>
    <w:multiLevelType w:val="hybridMultilevel"/>
    <w:tmpl w:val="03D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21"/>
    <w:rsid w:val="001A4721"/>
    <w:rsid w:val="004D7EF3"/>
    <w:rsid w:val="006B0E4A"/>
    <w:rsid w:val="008E667E"/>
    <w:rsid w:val="00C129B4"/>
    <w:rsid w:val="00E76BFE"/>
    <w:rsid w:val="00F50E91"/>
    <w:rsid w:val="00F562EE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35697-3D04-454A-BFF1-D3828053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472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Cable Corp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Cindy</dc:creator>
  <cp:keywords/>
  <dc:description/>
  <cp:lastModifiedBy>Olson, Cindy</cp:lastModifiedBy>
  <cp:revision>4</cp:revision>
  <dcterms:created xsi:type="dcterms:W3CDTF">2021-04-22T15:25:00Z</dcterms:created>
  <dcterms:modified xsi:type="dcterms:W3CDTF">2021-04-23T15:46:00Z</dcterms:modified>
</cp:coreProperties>
</file>